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C875" w14:textId="77777777" w:rsidR="007F1E27" w:rsidRDefault="007F1E27" w:rsidP="007F1E27">
      <w:pPr>
        <w:pStyle w:val="1"/>
        <w:jc w:val="center"/>
        <w:rPr>
          <w:rFonts w:hint="eastAsia"/>
        </w:rPr>
      </w:pPr>
      <w:r>
        <w:rPr>
          <w:rFonts w:hint="eastAsia"/>
        </w:rPr>
        <w:t>商务总机保密制度</w:t>
      </w:r>
    </w:p>
    <w:p w14:paraId="3291F4F3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ascii="宋体" w:hAnsi="宋体"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在收发外宾的传真时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在核准外宾姓名、房号后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为外宾做好保密工作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并及时通知外宾收取。</w:t>
      </w:r>
    </w:p>
    <w:p w14:paraId="246ED04B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为宾客打印</w:t>
      </w:r>
      <w:r w:rsidRPr="007F1E27">
        <w:rPr>
          <w:rFonts w:ascii="宋体" w:hAnsi="宋体" w:hint="eastAsia"/>
          <w:sz w:val="24"/>
          <w:szCs w:val="24"/>
        </w:rPr>
        <w:t>/</w:t>
      </w:r>
      <w:r w:rsidRPr="007F1E27">
        <w:rPr>
          <w:rFonts w:ascii="宋体" w:hAnsi="宋体" w:hint="eastAsia"/>
          <w:sz w:val="24"/>
          <w:szCs w:val="24"/>
        </w:rPr>
        <w:t>复印文件内容时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完成后放入文件袋或资料袋中或在征得宾客同意后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将所打印的内容处理掉。</w:t>
      </w:r>
    </w:p>
    <w:p w14:paraId="4A3981B2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交接班细致严谨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认真做好相关记录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相关资料不得外漏。</w:t>
      </w:r>
    </w:p>
    <w:p w14:paraId="1B316933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在提供票务服务时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只提供外宾部分相关资料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其他资料坚决做好保密工作。</w:t>
      </w:r>
    </w:p>
    <w:p w14:paraId="519D93B5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为外宾办理要求邮寄的东西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如信件、明信片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快件服务等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严格按照程序操作并做好保密工作。</w:t>
      </w:r>
    </w:p>
    <w:p w14:paraId="253859DA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proofErr w:type="gramStart"/>
      <w:r w:rsidRPr="007F1E27">
        <w:rPr>
          <w:rFonts w:ascii="宋体" w:hAnsi="宋体" w:hint="eastAsia"/>
          <w:sz w:val="24"/>
          <w:szCs w:val="24"/>
        </w:rPr>
        <w:t>非岗位</w:t>
      </w:r>
      <w:proofErr w:type="gramEnd"/>
      <w:r w:rsidRPr="007F1E27">
        <w:rPr>
          <w:rFonts w:ascii="宋体" w:hAnsi="宋体" w:hint="eastAsia"/>
          <w:sz w:val="24"/>
          <w:szCs w:val="24"/>
        </w:rPr>
        <w:t>人员不得进入服务区域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不得动用工作设备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对外宾交办的事情文件保密。</w:t>
      </w:r>
    </w:p>
    <w:p w14:paraId="7DDBC487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保守国家及酒店机密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同时也要承担为外宾保密的责任。</w:t>
      </w:r>
    </w:p>
    <w:p w14:paraId="730F620E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严格遵守查询制度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如遇查询正常回答范围之外的问题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须请示上级领导同意后方可回答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要保证酒店机密不外漏。</w:t>
      </w:r>
    </w:p>
    <w:p w14:paraId="3031AC65" w14:textId="77777777" w:rsidR="007F1E27" w:rsidRP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F1E27">
        <w:rPr>
          <w:rFonts w:ascii="宋体" w:hAnsi="宋体" w:hint="eastAsia"/>
          <w:sz w:val="24"/>
          <w:szCs w:val="24"/>
        </w:rPr>
        <w:t>对外宾交办的事情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如重大事件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个人隐私或涉及公司</w:t>
      </w:r>
      <w:r w:rsidRPr="007F1E27">
        <w:rPr>
          <w:rFonts w:ascii="宋体" w:hAnsi="宋体" w:hint="eastAsia"/>
          <w:sz w:val="24"/>
          <w:szCs w:val="24"/>
        </w:rPr>
        <w:t>(</w:t>
      </w:r>
      <w:r w:rsidRPr="007F1E27">
        <w:rPr>
          <w:rFonts w:ascii="宋体" w:hAnsi="宋体" w:hint="eastAsia"/>
          <w:sz w:val="24"/>
          <w:szCs w:val="24"/>
        </w:rPr>
        <w:t>酒店</w:t>
      </w:r>
      <w:r w:rsidRPr="007F1E27">
        <w:rPr>
          <w:rFonts w:ascii="宋体" w:hAnsi="宋体" w:hint="eastAsia"/>
          <w:sz w:val="24"/>
          <w:szCs w:val="24"/>
        </w:rPr>
        <w:t>)</w:t>
      </w:r>
      <w:r w:rsidRPr="007F1E27">
        <w:rPr>
          <w:rFonts w:ascii="宋体" w:hAnsi="宋体" w:hint="eastAsia"/>
          <w:sz w:val="24"/>
          <w:szCs w:val="24"/>
        </w:rPr>
        <w:t>利益的需保密。</w:t>
      </w:r>
    </w:p>
    <w:p w14:paraId="7CAF7B86" w14:textId="77777777" w:rsidR="007F1E27" w:rsidRDefault="007F1E27" w:rsidP="007F1E27">
      <w:pPr>
        <w:numPr>
          <w:ilvl w:val="0"/>
          <w:numId w:val="31"/>
        </w:numPr>
        <w:tabs>
          <w:tab w:val="left" w:pos="425"/>
        </w:tabs>
        <w:spacing w:line="360" w:lineRule="auto"/>
        <w:rPr>
          <w:rFonts w:hint="eastAsia"/>
          <w:szCs w:val="28"/>
        </w:rPr>
      </w:pPr>
      <w:r w:rsidRPr="007F1E27">
        <w:rPr>
          <w:rFonts w:ascii="宋体" w:hAnsi="宋体" w:hint="eastAsia"/>
          <w:sz w:val="24"/>
          <w:szCs w:val="24"/>
        </w:rPr>
        <w:t>对要求个人住店情况保密的外宾</w:t>
      </w:r>
      <w:r w:rsidRPr="007F1E27">
        <w:rPr>
          <w:rFonts w:ascii="宋体" w:hAnsi="宋体" w:hint="eastAsia"/>
          <w:sz w:val="24"/>
          <w:szCs w:val="24"/>
        </w:rPr>
        <w:t>,</w:t>
      </w:r>
      <w:r w:rsidRPr="007F1E27">
        <w:rPr>
          <w:rFonts w:ascii="宋体" w:hAnsi="宋体" w:hint="eastAsia"/>
          <w:sz w:val="24"/>
          <w:szCs w:val="24"/>
        </w:rPr>
        <w:t>实施相对应的保密制度</w:t>
      </w:r>
      <w:r>
        <w:rPr>
          <w:rFonts w:ascii="宋体" w:hAnsi="宋体" w:hint="eastAsia"/>
          <w:szCs w:val="28"/>
        </w:rPr>
        <w:t>。</w:t>
      </w:r>
    </w:p>
    <w:p w14:paraId="136CBCEB" w14:textId="79FE79C2" w:rsidR="009209A9" w:rsidRPr="007F1E27" w:rsidRDefault="009209A9" w:rsidP="007F1E27">
      <w:pPr>
        <w:rPr>
          <w:sz w:val="24"/>
          <w:szCs w:val="24"/>
        </w:rPr>
      </w:pPr>
    </w:p>
    <w:sectPr w:rsidR="009209A9" w:rsidRPr="007F1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F998" w14:textId="77777777" w:rsidR="006C03F0" w:rsidRDefault="006C03F0" w:rsidP="00300E25">
      <w:r>
        <w:separator/>
      </w:r>
    </w:p>
  </w:endnote>
  <w:endnote w:type="continuationSeparator" w:id="0">
    <w:p w14:paraId="32468DC7" w14:textId="77777777" w:rsidR="006C03F0" w:rsidRDefault="006C03F0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B3D" w14:textId="77777777" w:rsidR="006C03F0" w:rsidRDefault="006C03F0" w:rsidP="00300E25">
      <w:r>
        <w:separator/>
      </w:r>
    </w:p>
  </w:footnote>
  <w:footnote w:type="continuationSeparator" w:id="0">
    <w:p w14:paraId="2E96C82E" w14:textId="77777777" w:rsidR="006C03F0" w:rsidRDefault="006C03F0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9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90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30"/>
  </w:num>
  <w:num w:numId="5">
    <w:abstractNumId w:val="29"/>
  </w:num>
  <w:num w:numId="6">
    <w:abstractNumId w:val="26"/>
  </w:num>
  <w:num w:numId="7">
    <w:abstractNumId w:val="3"/>
  </w:num>
  <w:num w:numId="8">
    <w:abstractNumId w:val="5"/>
  </w:num>
  <w:num w:numId="9">
    <w:abstractNumId w:val="19"/>
  </w:num>
  <w:num w:numId="10">
    <w:abstractNumId w:val="17"/>
  </w:num>
  <w:num w:numId="11">
    <w:abstractNumId w:val="1"/>
  </w:num>
  <w:num w:numId="12">
    <w:abstractNumId w:val="2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23"/>
  </w:num>
  <w:num w:numId="19">
    <w:abstractNumId w:val="15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24"/>
  </w:num>
  <w:num w:numId="26">
    <w:abstractNumId w:val="8"/>
  </w:num>
  <w:num w:numId="27">
    <w:abstractNumId w:val="10"/>
  </w:num>
  <w:num w:numId="28">
    <w:abstractNumId w:val="0"/>
  </w:num>
  <w:num w:numId="29">
    <w:abstractNumId w:val="1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650D1"/>
    <w:rsid w:val="00676C8E"/>
    <w:rsid w:val="00680A98"/>
    <w:rsid w:val="006C03F0"/>
    <w:rsid w:val="00744A9C"/>
    <w:rsid w:val="007B7984"/>
    <w:rsid w:val="007D6D22"/>
    <w:rsid w:val="007F1E27"/>
    <w:rsid w:val="00871BF4"/>
    <w:rsid w:val="00871CB0"/>
    <w:rsid w:val="00901F2D"/>
    <w:rsid w:val="009209A9"/>
    <w:rsid w:val="00977D6C"/>
    <w:rsid w:val="00AB5F2D"/>
    <w:rsid w:val="00AD3EC3"/>
    <w:rsid w:val="00AD7378"/>
    <w:rsid w:val="00B4675B"/>
    <w:rsid w:val="00B91812"/>
    <w:rsid w:val="00BF5DC9"/>
    <w:rsid w:val="00C25487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33</cp:revision>
  <dcterms:created xsi:type="dcterms:W3CDTF">2020-12-03T01:36:00Z</dcterms:created>
  <dcterms:modified xsi:type="dcterms:W3CDTF">2020-12-29T02:41:00Z</dcterms:modified>
</cp:coreProperties>
</file>