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总台留言服务程序与标准</w:t>
      </w:r>
    </w:p>
    <w:p>
      <w:pPr>
        <w:rPr>
          <w:rFonts w:hint="eastAsia"/>
        </w:rPr>
      </w:pPr>
      <w:r>
        <w:rPr>
          <w:rFonts w:hint="eastAsia"/>
        </w:rPr>
        <w:t>1.客人为住店客人留言。</w:t>
      </w:r>
    </w:p>
    <w:p>
      <w:pPr>
        <w:rPr>
          <w:rFonts w:hint="eastAsia"/>
        </w:rPr>
      </w:pPr>
      <w:r>
        <w:rPr>
          <w:rFonts w:hint="eastAsia"/>
        </w:rPr>
        <w:t>2.重新确认留言接收者是否是住店客人。</w:t>
      </w:r>
    </w:p>
    <w:p>
      <w:pPr>
        <w:rPr>
          <w:rFonts w:hint="eastAsia"/>
        </w:rPr>
      </w:pPr>
      <w:r>
        <w:rPr>
          <w:rFonts w:hint="eastAsia"/>
        </w:rPr>
        <w:t>3.要求留言者留下他/她的姓名和联系电话。</w:t>
      </w:r>
    </w:p>
    <w:p>
      <w:pPr>
        <w:rPr>
          <w:rFonts w:hint="eastAsia"/>
        </w:rPr>
      </w:pPr>
      <w:r>
        <w:rPr>
          <w:rFonts w:hint="eastAsia"/>
        </w:rPr>
        <w:t>4.留言的具体内容。</w:t>
      </w:r>
    </w:p>
    <w:p>
      <w:pPr>
        <w:rPr>
          <w:rFonts w:hint="eastAsia"/>
        </w:rPr>
      </w:pPr>
      <w:r>
        <w:rPr>
          <w:rFonts w:hint="eastAsia"/>
        </w:rPr>
        <w:t>5.向留言者提供你的姓名，用作以后考证。</w:t>
      </w:r>
    </w:p>
    <w:p>
      <w:pPr>
        <w:rPr>
          <w:rFonts w:hint="eastAsia"/>
        </w:rPr>
      </w:pPr>
      <w:r>
        <w:rPr>
          <w:rFonts w:hint="eastAsia"/>
        </w:rPr>
        <w:t>6.告诉留言者酒店将在最短时间内通知到住店客人。</w:t>
      </w:r>
    </w:p>
    <w:p>
      <w:pPr>
        <w:rPr>
          <w:rFonts w:hint="eastAsia"/>
        </w:rPr>
      </w:pPr>
      <w:r>
        <w:rPr>
          <w:rFonts w:hint="eastAsia"/>
        </w:rPr>
        <w:t>7.填写留言单，将留言单第一联交房务中心送到房间，另一联留总台存底。</w:t>
      </w:r>
    </w:p>
    <w:p>
      <w:pPr>
        <w:rPr>
          <w:rFonts w:hint="eastAsia"/>
        </w:rPr>
      </w:pPr>
      <w:r>
        <w:rPr>
          <w:rFonts w:hint="eastAsia"/>
        </w:rPr>
        <w:t>8.如果留言接受者是即将抵店的客人，则将留言单和预订单一同订在一起，待客人抵店时通知对方。</w:t>
      </w:r>
    </w:p>
    <w:p>
      <w:r>
        <w:rPr>
          <w:rFonts w:hint="eastAsia"/>
        </w:rPr>
        <w:t>9.若客人没在酒店，要向留言者告诉客人的联系电话，以便在人没回来的时候可以及时将信息传递给客人。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94E84"/>
    <w:rsid w:val="7DE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2020-10-28T02:32:00Z</dcterms:created>
  <dc:creator>陈康</dc:creator>
  <cp:lastModifiedBy>陈康</cp:lastModifiedBy>
  <dcterms:modified xsi:type="dcterms:W3CDTF">2020-10-28T02:37:21Z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