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1" w:rsidRDefault="00D56801" w:rsidP="00D56801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b/>
          <w:bCs/>
          <w:w w:val="150"/>
          <w:sz w:val="28"/>
        </w:rPr>
        <w:t>电话总机操作组主任之工作职责及范围</w:t>
      </w:r>
      <w:bookmarkStart w:id="0" w:name="_GoBack"/>
      <w:bookmarkEnd w:id="0"/>
    </w:p>
    <w:p w:rsidR="00D56801" w:rsidRDefault="00D56801" w:rsidP="00D56801">
      <w:p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职衔：电话总机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主任（</w:t>
      </w:r>
      <w:r>
        <w:rPr>
          <w:rFonts w:hint="eastAsia"/>
          <w:sz w:val="25"/>
        </w:rPr>
        <w:t>CHIEF TELEPHONE OPERATOR</w:t>
      </w:r>
      <w:r>
        <w:rPr>
          <w:rFonts w:hint="eastAsia"/>
          <w:sz w:val="25"/>
        </w:rPr>
        <w:t>）</w:t>
      </w:r>
    </w:p>
    <w:p w:rsidR="00D56801" w:rsidRDefault="00D56801" w:rsidP="00D56801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工作时间如下：</w:t>
      </w:r>
    </w:p>
    <w:p w:rsidR="00D56801" w:rsidRDefault="00D56801" w:rsidP="00D56801">
      <w:pPr>
        <w:tabs>
          <w:tab w:val="left" w:pos="481"/>
          <w:tab w:val="left" w:pos="841"/>
        </w:tabs>
        <w:spacing w:line="460" w:lineRule="exact"/>
        <w:ind w:leftChars="350" w:left="735"/>
        <w:rPr>
          <w:rFonts w:hint="eastAsia"/>
          <w:sz w:val="25"/>
        </w:rPr>
      </w:pPr>
      <w:r>
        <w:rPr>
          <w:rFonts w:hint="eastAsia"/>
          <w:sz w:val="25"/>
        </w:rPr>
        <w:t>每星期工作六天，每天工作九小时，一小时膳食。</w:t>
      </w:r>
    </w:p>
    <w:p w:rsidR="00D56801" w:rsidRDefault="00D56801" w:rsidP="00D56801">
      <w:pPr>
        <w:tabs>
          <w:tab w:val="left" w:pos="481"/>
          <w:tab w:val="left" w:pos="841"/>
        </w:tabs>
        <w:spacing w:line="300" w:lineRule="exact"/>
        <w:ind w:firstLine="737"/>
        <w:rPr>
          <w:rFonts w:hint="eastAsia"/>
          <w:sz w:val="25"/>
        </w:rPr>
      </w:pPr>
    </w:p>
    <w:p w:rsidR="00D56801" w:rsidRDefault="00D56801" w:rsidP="00D56801">
      <w:pPr>
        <w:tabs>
          <w:tab w:val="left" w:pos="481"/>
          <w:tab w:val="left" w:pos="841"/>
        </w:tabs>
        <w:spacing w:line="300" w:lineRule="exact"/>
        <w:ind w:firstLine="737"/>
        <w:rPr>
          <w:rFonts w:hint="eastAsia"/>
          <w:sz w:val="25"/>
        </w:rPr>
      </w:pPr>
    </w:p>
    <w:p w:rsidR="00D56801" w:rsidRDefault="00D56801" w:rsidP="00D56801">
      <w:pPr>
        <w:tabs>
          <w:tab w:val="left" w:pos="481"/>
          <w:tab w:val="left" w:pos="841"/>
        </w:tabs>
        <w:spacing w:line="460" w:lineRule="exact"/>
        <w:ind w:firstLine="735"/>
        <w:rPr>
          <w:rFonts w:hint="eastAsia"/>
          <w:sz w:val="25"/>
        </w:rPr>
      </w:pPr>
      <w:r>
        <w:rPr>
          <w:rFonts w:hint="eastAsia"/>
          <w:sz w:val="25"/>
        </w:rPr>
        <w:t>工作范围如下：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为前堂部内电话总机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之组长，主理该小组之所有事宜。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协助前堂部经理监督和控制电话总机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之工作程序。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协助及指导所有的电话操作事宜。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向客人提供优良及有效率的服务素质。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处理住客</w:t>
      </w:r>
      <w:proofErr w:type="gramStart"/>
      <w:r>
        <w:rPr>
          <w:rFonts w:hint="eastAsia"/>
          <w:sz w:val="25"/>
        </w:rPr>
        <w:t>之电话</w:t>
      </w:r>
      <w:proofErr w:type="gramEnd"/>
      <w:r>
        <w:rPr>
          <w:rFonts w:hint="eastAsia"/>
          <w:sz w:val="25"/>
        </w:rPr>
        <w:t>投诉及该小组员工的投诉事宜。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听取住客之意见及解答住客之疑难问题。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督导电话总机操作员之工作及监察其操作，仪表及对客人之言谈态度。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尽量满足住客的特别要求，如长途电话之安排等。</w:t>
      </w:r>
    </w:p>
    <w:p w:rsidR="00D56801" w:rsidRDefault="00D56801" w:rsidP="00D56801">
      <w:pPr>
        <w:numPr>
          <w:ilvl w:val="0"/>
          <w:numId w:val="1"/>
        </w:numPr>
        <w:tabs>
          <w:tab w:val="left" w:pos="481"/>
          <w:tab w:val="left" w:pos="841"/>
        </w:tabs>
        <w:spacing w:line="460" w:lineRule="exact"/>
        <w:rPr>
          <w:rFonts w:hint="eastAsia"/>
          <w:sz w:val="25"/>
        </w:rPr>
      </w:pPr>
      <w:r>
        <w:rPr>
          <w:rFonts w:hint="eastAsia"/>
          <w:sz w:val="25"/>
        </w:rPr>
        <w:t>主理电话总机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所需之耗用品的控制。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每星期召开主持电话总机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会议一次。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负责所有电话询问事宜。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编制电话总机操作组内之员工假期及换班表。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安排小组内之一切人事调动。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培训电话总机操作员。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当值于紧急情况下，如暴雨情况下，电话总机操作员未能及时上班时。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定期盘点电话总机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之财物。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提高小组内各员工的款待水准及士气。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记录当天在电话总机操作组内所发生之特别事情于该组之记事簿上。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协助执行电话总机操作员之纪律处分。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评核电话总机操作员之工作表现及态度。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制定完善的电话总机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之文件档案处理系统。</w:t>
      </w:r>
    </w:p>
    <w:p w:rsid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lastRenderedPageBreak/>
        <w:t>协助前堂部经理制定电话总机</w:t>
      </w:r>
      <w:proofErr w:type="gramStart"/>
      <w:r>
        <w:rPr>
          <w:rFonts w:hint="eastAsia"/>
          <w:sz w:val="25"/>
        </w:rPr>
        <w:t>操作组</w:t>
      </w:r>
      <w:proofErr w:type="gramEnd"/>
      <w:r>
        <w:rPr>
          <w:rFonts w:hint="eastAsia"/>
          <w:sz w:val="25"/>
        </w:rPr>
        <w:t>之预算。</w:t>
      </w:r>
    </w:p>
    <w:p w:rsidR="00D56801" w:rsidRPr="00D56801" w:rsidRDefault="00D56801" w:rsidP="00D56801">
      <w:pPr>
        <w:numPr>
          <w:ilvl w:val="0"/>
          <w:numId w:val="1"/>
        </w:numPr>
        <w:tabs>
          <w:tab w:val="clear" w:pos="1380"/>
          <w:tab w:val="left" w:pos="481"/>
          <w:tab w:val="left" w:pos="661"/>
          <w:tab w:val="left" w:pos="841"/>
          <w:tab w:val="left" w:pos="1201"/>
        </w:tabs>
        <w:spacing w:line="460" w:lineRule="exact"/>
        <w:ind w:leftChars="228" w:left="479" w:firstLine="179"/>
        <w:rPr>
          <w:rFonts w:hint="eastAsia"/>
          <w:sz w:val="25"/>
        </w:rPr>
      </w:pPr>
      <w:r>
        <w:rPr>
          <w:rFonts w:hint="eastAsia"/>
          <w:sz w:val="25"/>
        </w:rPr>
        <w:t>主理电话及电话线路之维修申报事宜。</w:t>
      </w:r>
    </w:p>
    <w:p w:rsidR="00D56801" w:rsidRP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 w:rsidRPr="00D56801">
        <w:rPr>
          <w:rFonts w:hint="eastAsia"/>
          <w:sz w:val="25"/>
        </w:rPr>
        <w:t>计划、保持、指导汇编部门的工作、活动、业务收益、营业收入和工作费用的统计资料。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保持更新住客资料架之资料，使电话总机操作易于参考。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保持</w:t>
      </w:r>
      <w:proofErr w:type="gramStart"/>
      <w:r>
        <w:rPr>
          <w:rFonts w:hint="eastAsia"/>
          <w:sz w:val="25"/>
        </w:rPr>
        <w:t>电话房</w:t>
      </w:r>
      <w:proofErr w:type="gramEnd"/>
      <w:r>
        <w:rPr>
          <w:rFonts w:hint="eastAsia"/>
          <w:sz w:val="25"/>
        </w:rPr>
        <w:t>的整洁。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检查未完成的工作是否传达并</w:t>
      </w:r>
      <w:proofErr w:type="gramStart"/>
      <w:r>
        <w:rPr>
          <w:rFonts w:hint="eastAsia"/>
          <w:sz w:val="25"/>
        </w:rPr>
        <w:t>清洁地</w:t>
      </w:r>
      <w:proofErr w:type="gramEnd"/>
      <w:r>
        <w:rPr>
          <w:rFonts w:hint="eastAsia"/>
          <w:sz w:val="25"/>
        </w:rPr>
        <w:t>签注给接班的电话总机操作员。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系统地提出正确操作设备的程序。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与其它部门工作人员保持良好的人际关系及沟通联系。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确保所有长途电话准确收费。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熟识酒店所有之设备及服务。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熟识市内所有</w:t>
      </w:r>
      <w:proofErr w:type="gramStart"/>
      <w:r>
        <w:rPr>
          <w:rFonts w:hint="eastAsia"/>
          <w:sz w:val="25"/>
        </w:rPr>
        <w:t>之酒店</w:t>
      </w:r>
      <w:proofErr w:type="gramEnd"/>
      <w:r>
        <w:rPr>
          <w:rFonts w:hint="eastAsia"/>
          <w:sz w:val="25"/>
        </w:rPr>
        <w:t>及重要部门的电话号码。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确保闲杂人等不可随意进入电话房。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熟识及执行</w:t>
      </w:r>
      <w:proofErr w:type="gramStart"/>
      <w:r>
        <w:rPr>
          <w:rFonts w:hint="eastAsia"/>
          <w:sz w:val="25"/>
        </w:rPr>
        <w:t>紧急情序之</w:t>
      </w:r>
      <w:proofErr w:type="gramEnd"/>
      <w:r>
        <w:rPr>
          <w:rFonts w:hint="eastAsia"/>
          <w:sz w:val="25"/>
        </w:rPr>
        <w:t>步骤，如发生火警之处理程序等。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主理住客唤醒服务业务。（</w:t>
      </w:r>
      <w:r>
        <w:rPr>
          <w:rFonts w:hint="eastAsia"/>
          <w:sz w:val="25"/>
        </w:rPr>
        <w:t>WAKE UP CALL</w:t>
      </w:r>
      <w:r>
        <w:rPr>
          <w:rFonts w:hint="eastAsia"/>
          <w:sz w:val="25"/>
        </w:rPr>
        <w:t>）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对上</w:t>
      </w:r>
      <w:proofErr w:type="gramStart"/>
      <w:r>
        <w:rPr>
          <w:rFonts w:hint="eastAsia"/>
          <w:sz w:val="25"/>
        </w:rPr>
        <w:t>向前堂部副经理</w:t>
      </w:r>
      <w:proofErr w:type="gramEnd"/>
      <w:r>
        <w:rPr>
          <w:rFonts w:hint="eastAsia"/>
          <w:sz w:val="25"/>
        </w:rPr>
        <w:t>负责及报告。</w:t>
      </w:r>
    </w:p>
    <w:p w:rsidR="00D56801" w:rsidRDefault="00D56801" w:rsidP="00D56801">
      <w:pPr>
        <w:pStyle w:val="a3"/>
        <w:numPr>
          <w:ilvl w:val="0"/>
          <w:numId w:val="1"/>
        </w:numPr>
        <w:tabs>
          <w:tab w:val="left" w:pos="481"/>
          <w:tab w:val="left" w:pos="841"/>
          <w:tab w:val="num" w:pos="1561"/>
        </w:tabs>
        <w:spacing w:line="460" w:lineRule="exact"/>
        <w:ind w:firstLineChars="0"/>
        <w:rPr>
          <w:rFonts w:hint="eastAsia"/>
          <w:sz w:val="25"/>
        </w:rPr>
      </w:pPr>
      <w:r>
        <w:rPr>
          <w:rFonts w:hint="eastAsia"/>
          <w:sz w:val="25"/>
        </w:rPr>
        <w:t>负责其它由前堂副经理所安排之任务。</w:t>
      </w:r>
    </w:p>
    <w:p w:rsidR="00040157" w:rsidRPr="00D56801" w:rsidRDefault="00D56801"/>
    <w:sectPr w:rsidR="00040157" w:rsidRPr="00D56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82F"/>
    <w:multiLevelType w:val="hybridMultilevel"/>
    <w:tmpl w:val="9BBC1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868F5F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C5D51EA"/>
    <w:multiLevelType w:val="hybridMultilevel"/>
    <w:tmpl w:val="D8082F5C"/>
    <w:lvl w:ilvl="0" w:tplc="443630C0">
      <w:start w:val="1"/>
      <w:numFmt w:val="decimal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2">
    <w:nsid w:val="1E6A7095"/>
    <w:multiLevelType w:val="hybridMultilevel"/>
    <w:tmpl w:val="C45EEEFC"/>
    <w:lvl w:ilvl="0" w:tplc="703E9B5C">
      <w:start w:val="1"/>
      <w:numFmt w:val="decimal"/>
      <w:lvlText w:val="（%1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1"/>
    <w:rsid w:val="00164B15"/>
    <w:rsid w:val="00190228"/>
    <w:rsid w:val="002B2137"/>
    <w:rsid w:val="00D5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2020-10-18T05:37:00Z</dcterms:created>
  <dcterms:modified xsi:type="dcterms:W3CDTF">2020-10-18T05:41:00Z</dcterms:modified>
</cp:coreProperties>
</file>