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6F" w:rsidRDefault="00695A6F" w:rsidP="00695A6F">
      <w:pPr>
        <w:spacing w:line="460" w:lineRule="exact"/>
        <w:rPr>
          <w:rFonts w:hint="eastAsia"/>
          <w:sz w:val="26"/>
        </w:rPr>
      </w:pPr>
      <w:bookmarkStart w:id="0" w:name="_GoBack"/>
      <w:r>
        <w:rPr>
          <w:rFonts w:hint="eastAsia"/>
          <w:sz w:val="26"/>
        </w:rPr>
        <w:t>(</w:t>
      </w:r>
      <w:proofErr w:type="gramStart"/>
      <w:r>
        <w:rPr>
          <w:rFonts w:hint="eastAsia"/>
          <w:sz w:val="26"/>
        </w:rPr>
        <w:t>一</w:t>
      </w:r>
      <w:proofErr w:type="gramEnd"/>
      <w:r>
        <w:rPr>
          <w:rFonts w:hint="eastAsia"/>
          <w:sz w:val="26"/>
        </w:rPr>
        <w:t>)</w:t>
      </w:r>
      <w:r>
        <w:rPr>
          <w:rFonts w:hint="eastAsia"/>
          <w:sz w:val="26"/>
        </w:rPr>
        <w:t>简介：</w:t>
      </w:r>
    </w:p>
    <w:p w:rsidR="00695A6F" w:rsidRDefault="00695A6F" w:rsidP="00695A6F">
      <w:pPr>
        <w:spacing w:line="460" w:lineRule="exact"/>
        <w:ind w:left="486" w:hangingChars="187" w:hanging="486"/>
        <w:rPr>
          <w:rFonts w:hint="eastAsia"/>
          <w:sz w:val="26"/>
        </w:rPr>
      </w:pPr>
      <w:r>
        <w:rPr>
          <w:rFonts w:hint="eastAsia"/>
          <w:sz w:val="26"/>
        </w:rPr>
        <w:t xml:space="preserve">        </w:t>
      </w:r>
      <w:r>
        <w:rPr>
          <w:rFonts w:hint="eastAsia"/>
          <w:sz w:val="26"/>
        </w:rPr>
        <w:t>酒店的前堂部设于正门大堂内，除了负责酒店内所有客房安排外，同时亦成为客人与管理阶层联系的桥梁，因此前堂的柜台被安排在酒店最显眼及客人汇集之焦点处，客人进入和迁出酒店，前堂部柜台都是必经之路，因此客人往往</w:t>
      </w:r>
      <w:proofErr w:type="gramStart"/>
      <w:r>
        <w:rPr>
          <w:rFonts w:hint="eastAsia"/>
          <w:sz w:val="26"/>
        </w:rPr>
        <w:t>以前堂部</w:t>
      </w:r>
      <w:proofErr w:type="gramEnd"/>
      <w:r>
        <w:rPr>
          <w:rFonts w:hint="eastAsia"/>
          <w:sz w:val="26"/>
        </w:rPr>
        <w:t>之工作效率和服务水准，作为衡量酒店管理水平的标准。</w:t>
      </w:r>
    </w:p>
    <w:p w:rsidR="00695A6F" w:rsidRDefault="00695A6F" w:rsidP="00695A6F">
      <w:pPr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t>(</w:t>
      </w:r>
      <w:r>
        <w:rPr>
          <w:rFonts w:hint="eastAsia"/>
          <w:sz w:val="26"/>
        </w:rPr>
        <w:t>二</w:t>
      </w:r>
      <w:r>
        <w:rPr>
          <w:rFonts w:hint="eastAsia"/>
          <w:sz w:val="26"/>
        </w:rPr>
        <w:t>)</w:t>
      </w:r>
      <w:r>
        <w:rPr>
          <w:rFonts w:hint="eastAsia"/>
          <w:sz w:val="26"/>
        </w:rPr>
        <w:t>前堂部之功能：</w:t>
      </w:r>
    </w:p>
    <w:p w:rsidR="00695A6F" w:rsidRDefault="00695A6F" w:rsidP="00695A6F">
      <w:pPr>
        <w:numPr>
          <w:ilvl w:val="0"/>
          <w:numId w:val="1"/>
        </w:numPr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t>客房推销：</w:t>
      </w:r>
    </w:p>
    <w:p w:rsidR="00695A6F" w:rsidRDefault="00695A6F" w:rsidP="00695A6F">
      <w:pPr>
        <w:spacing w:line="460" w:lineRule="exact"/>
        <w:ind w:left="860"/>
        <w:rPr>
          <w:rFonts w:hint="eastAsia"/>
          <w:sz w:val="26"/>
        </w:rPr>
      </w:pPr>
      <w:r>
        <w:rPr>
          <w:rFonts w:hint="eastAsia"/>
          <w:sz w:val="26"/>
        </w:rPr>
        <w:t>前堂部的主要任务就是推销房间，由于客房出租之进帐是酒店之主要收入，前堂部的房间推销单位便肩负重任。部门内的其他工作包括办理订房，临时入住登记手续和分配房间等。</w:t>
      </w:r>
    </w:p>
    <w:p w:rsidR="00695A6F" w:rsidRDefault="00695A6F" w:rsidP="00695A6F">
      <w:pPr>
        <w:numPr>
          <w:ilvl w:val="0"/>
          <w:numId w:val="1"/>
        </w:numPr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t>客人咨询：</w:t>
      </w:r>
    </w:p>
    <w:p w:rsidR="00695A6F" w:rsidRDefault="00695A6F" w:rsidP="00695A6F">
      <w:pPr>
        <w:spacing w:line="460" w:lineRule="exact"/>
        <w:ind w:left="860"/>
        <w:rPr>
          <w:rFonts w:hint="eastAsia"/>
          <w:sz w:val="26"/>
        </w:rPr>
      </w:pPr>
      <w:r>
        <w:rPr>
          <w:rFonts w:hint="eastAsia"/>
          <w:sz w:val="26"/>
        </w:rPr>
        <w:t>联系其他部门，满足客人在住宿、饮食、旅游及享受上，能达到理想的要求。</w:t>
      </w:r>
    </w:p>
    <w:p w:rsidR="00695A6F" w:rsidRDefault="00695A6F" w:rsidP="00695A6F">
      <w:pPr>
        <w:numPr>
          <w:ilvl w:val="0"/>
          <w:numId w:val="1"/>
        </w:numPr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t>邮件有消息传递：</w:t>
      </w:r>
    </w:p>
    <w:p w:rsidR="00695A6F" w:rsidRDefault="00695A6F" w:rsidP="00695A6F">
      <w:pPr>
        <w:spacing w:line="460" w:lineRule="exact"/>
        <w:ind w:left="860"/>
        <w:rPr>
          <w:rFonts w:hint="eastAsia"/>
          <w:sz w:val="26"/>
        </w:rPr>
      </w:pPr>
      <w:r>
        <w:rPr>
          <w:rFonts w:hint="eastAsia"/>
          <w:sz w:val="26"/>
        </w:rPr>
        <w:t>客人之信件、口信、电讯、电报、电话都是经过前堂部接收及分发，因而成为消息之集中地。</w:t>
      </w:r>
    </w:p>
    <w:p w:rsidR="00695A6F" w:rsidRDefault="00695A6F" w:rsidP="00695A6F">
      <w:pPr>
        <w:numPr>
          <w:ilvl w:val="0"/>
          <w:numId w:val="1"/>
        </w:numPr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t>保安措施：</w:t>
      </w:r>
    </w:p>
    <w:p w:rsidR="00695A6F" w:rsidRDefault="00695A6F" w:rsidP="00695A6F">
      <w:pPr>
        <w:spacing w:line="460" w:lineRule="exact"/>
        <w:ind w:left="860"/>
        <w:rPr>
          <w:rFonts w:hint="eastAsia"/>
          <w:sz w:val="26"/>
        </w:rPr>
      </w:pPr>
      <w:r>
        <w:rPr>
          <w:rFonts w:hint="eastAsia"/>
          <w:sz w:val="26"/>
        </w:rPr>
        <w:t>良好的房间钥匙管理，可减少客人发生意外的可能性及增强酒店的安全感，使安全问题能够顺利进行妥善之处理，使住客可高枕无忧。</w:t>
      </w:r>
    </w:p>
    <w:p w:rsidR="00695A6F" w:rsidRDefault="00695A6F" w:rsidP="00695A6F">
      <w:pPr>
        <w:numPr>
          <w:ilvl w:val="0"/>
          <w:numId w:val="1"/>
        </w:numPr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t>酒店其他服务之推销：</w:t>
      </w:r>
    </w:p>
    <w:p w:rsidR="00695A6F" w:rsidRDefault="00695A6F" w:rsidP="00695A6F">
      <w:pPr>
        <w:spacing w:line="460" w:lineRule="exact"/>
        <w:ind w:left="860"/>
        <w:rPr>
          <w:rFonts w:hint="eastAsia"/>
          <w:sz w:val="26"/>
        </w:rPr>
      </w:pPr>
      <w:r>
        <w:rPr>
          <w:rFonts w:hint="eastAsia"/>
          <w:sz w:val="26"/>
        </w:rPr>
        <w:t>向客人介绍酒店之其他设备和服务，如商场、餐厅、酒吧、电讯及婴孩照护等，都</w:t>
      </w:r>
      <w:proofErr w:type="gramStart"/>
      <w:r>
        <w:rPr>
          <w:rFonts w:hint="eastAsia"/>
          <w:sz w:val="26"/>
        </w:rPr>
        <w:t>能为酒店赚</w:t>
      </w:r>
      <w:proofErr w:type="gramEnd"/>
      <w:r>
        <w:rPr>
          <w:rFonts w:hint="eastAsia"/>
          <w:sz w:val="26"/>
        </w:rPr>
        <w:t>了更高之收益，故应积极主动地推广。</w:t>
      </w:r>
    </w:p>
    <w:p w:rsidR="00695A6F" w:rsidRDefault="00695A6F" w:rsidP="00695A6F">
      <w:pPr>
        <w:numPr>
          <w:ilvl w:val="0"/>
          <w:numId w:val="1"/>
        </w:numPr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t>事件处理：</w:t>
      </w:r>
    </w:p>
    <w:p w:rsidR="00695A6F" w:rsidRDefault="00695A6F" w:rsidP="00695A6F">
      <w:pPr>
        <w:spacing w:line="460" w:lineRule="exact"/>
        <w:ind w:left="860"/>
        <w:rPr>
          <w:rFonts w:hint="eastAsia"/>
          <w:sz w:val="26"/>
        </w:rPr>
      </w:pPr>
      <w:r>
        <w:rPr>
          <w:rFonts w:hint="eastAsia"/>
          <w:sz w:val="26"/>
        </w:rPr>
        <w:t>前台乃是妥善处理客人入住之文件、方便客人之挂帐、制定住客之记录、营业状况和预测、答复客人之书信、问询及存案之处，因而是资料的集中地。</w:t>
      </w:r>
    </w:p>
    <w:p w:rsidR="00695A6F" w:rsidRDefault="00695A6F" w:rsidP="00695A6F">
      <w:pPr>
        <w:spacing w:line="700" w:lineRule="exact"/>
        <w:rPr>
          <w:rFonts w:hint="eastAsia"/>
          <w:sz w:val="26"/>
        </w:rPr>
      </w:pPr>
    </w:p>
    <w:p w:rsidR="00695A6F" w:rsidRDefault="00695A6F" w:rsidP="00695A6F">
      <w:pPr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t>（三）与其他部门的关系：</w:t>
      </w:r>
    </w:p>
    <w:p w:rsidR="00695A6F" w:rsidRDefault="00695A6F" w:rsidP="00695A6F">
      <w:pPr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lastRenderedPageBreak/>
        <w:t xml:space="preserve">   1</w:t>
      </w:r>
      <w:r>
        <w:rPr>
          <w:rFonts w:hint="eastAsia"/>
          <w:sz w:val="26"/>
        </w:rPr>
        <w:t>．房务部：</w:t>
      </w:r>
    </w:p>
    <w:p w:rsidR="00695A6F" w:rsidRDefault="00695A6F" w:rsidP="00695A6F">
      <w:pPr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t xml:space="preserve">    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提供酒店的营业预测，便于人力之编排。</w:t>
      </w:r>
    </w:p>
    <w:p w:rsidR="00695A6F" w:rsidRDefault="00695A6F" w:rsidP="00695A6F">
      <w:pPr>
        <w:spacing w:line="460" w:lineRule="exact"/>
        <w:ind w:firstLineChars="257" w:firstLine="668"/>
        <w:rPr>
          <w:rFonts w:hint="eastAsia"/>
          <w:sz w:val="26"/>
        </w:rPr>
      </w:pPr>
      <w:r>
        <w:rPr>
          <w:sz w:val="26"/>
        </w:rPr>
        <w:t>——</w:t>
      </w:r>
      <w:r>
        <w:rPr>
          <w:rFonts w:hint="eastAsia"/>
          <w:sz w:val="26"/>
        </w:rPr>
        <w:t>了解客房情况，得以编排和租出房间。</w:t>
      </w:r>
    </w:p>
    <w:p w:rsidR="00695A6F" w:rsidRDefault="00695A6F" w:rsidP="00695A6F">
      <w:pPr>
        <w:spacing w:line="460" w:lineRule="exact"/>
        <w:ind w:firstLineChars="254" w:firstLine="660"/>
        <w:rPr>
          <w:rFonts w:hint="eastAsia"/>
          <w:sz w:val="26"/>
        </w:rPr>
      </w:pPr>
      <w:r>
        <w:rPr>
          <w:sz w:val="26"/>
        </w:rPr>
        <w:softHyphen/>
        <w:t>——</w:t>
      </w:r>
      <w:r>
        <w:rPr>
          <w:rFonts w:hint="eastAsia"/>
          <w:sz w:val="26"/>
        </w:rPr>
        <w:t>协助行李员开门收取行李或存放包裹入房间内。</w:t>
      </w:r>
    </w:p>
    <w:p w:rsidR="00695A6F" w:rsidRDefault="00695A6F" w:rsidP="00695A6F">
      <w:pPr>
        <w:spacing w:line="460" w:lineRule="exact"/>
        <w:ind w:firstLineChars="257" w:firstLine="668"/>
        <w:rPr>
          <w:rFonts w:hint="eastAsia"/>
          <w:sz w:val="26"/>
        </w:rPr>
      </w:pPr>
      <w:r>
        <w:rPr>
          <w:sz w:val="26"/>
        </w:rPr>
        <w:softHyphen/>
        <w:t>——</w:t>
      </w:r>
      <w:r>
        <w:rPr>
          <w:rFonts w:hint="eastAsia"/>
          <w:sz w:val="26"/>
        </w:rPr>
        <w:t>互相联系、编排时间、进行房间之维修、提高客房入住率。</w:t>
      </w:r>
    </w:p>
    <w:p w:rsidR="00695A6F" w:rsidRDefault="00695A6F" w:rsidP="00695A6F">
      <w:pPr>
        <w:spacing w:line="460" w:lineRule="exact"/>
        <w:ind w:leftChars="343" w:left="1188" w:hangingChars="180" w:hanging="468"/>
        <w:rPr>
          <w:rFonts w:hint="eastAsia"/>
          <w:sz w:val="26"/>
        </w:rPr>
      </w:pPr>
      <w:r>
        <w:rPr>
          <w:sz w:val="26"/>
        </w:rPr>
        <w:softHyphen/>
        <w:t>——</w:t>
      </w:r>
      <w:r>
        <w:rPr>
          <w:rFonts w:hint="eastAsia"/>
          <w:sz w:val="26"/>
        </w:rPr>
        <w:t>提供团体入住房号及到达时间和迁出时间与房号，可使房务员能有效地控制清理房间的先后次序。</w:t>
      </w:r>
    </w:p>
    <w:p w:rsidR="00695A6F" w:rsidRDefault="00695A6F" w:rsidP="00695A6F">
      <w:pPr>
        <w:spacing w:line="460" w:lineRule="exact"/>
        <w:ind w:leftChars="343" w:left="931" w:hangingChars="81" w:hanging="211"/>
        <w:rPr>
          <w:rFonts w:hint="eastAsia"/>
          <w:sz w:val="26"/>
        </w:rPr>
      </w:pPr>
      <w:r>
        <w:rPr>
          <w:sz w:val="26"/>
        </w:rPr>
        <w:softHyphen/>
        <w:t>——</w:t>
      </w:r>
      <w:r>
        <w:rPr>
          <w:rFonts w:hint="eastAsia"/>
          <w:sz w:val="26"/>
        </w:rPr>
        <w:t>提供客人之额外要求，如加床、婴儿床及婴儿看护服务等。</w:t>
      </w:r>
    </w:p>
    <w:p w:rsidR="00695A6F" w:rsidRDefault="00695A6F" w:rsidP="00695A6F">
      <w:pPr>
        <w:spacing w:line="460" w:lineRule="exact"/>
        <w:ind w:leftChars="343" w:left="931" w:hangingChars="81" w:hanging="211"/>
        <w:rPr>
          <w:rFonts w:hint="eastAsia"/>
          <w:sz w:val="26"/>
        </w:rPr>
      </w:pPr>
      <w:r>
        <w:rPr>
          <w:sz w:val="26"/>
        </w:rPr>
        <w:softHyphen/>
        <w:t>——</w:t>
      </w:r>
      <w:r>
        <w:rPr>
          <w:rFonts w:hint="eastAsia"/>
          <w:sz w:val="26"/>
        </w:rPr>
        <w:t>为客人提供询问有关遗失物品的资料。</w:t>
      </w:r>
    </w:p>
    <w:p w:rsidR="00695A6F" w:rsidRDefault="00695A6F" w:rsidP="00695A6F">
      <w:pPr>
        <w:spacing w:line="460" w:lineRule="exact"/>
        <w:ind w:firstLineChars="128" w:firstLine="333"/>
        <w:rPr>
          <w:rFonts w:hint="eastAsia"/>
          <w:sz w:val="26"/>
        </w:rPr>
      </w:pPr>
      <w:r>
        <w:rPr>
          <w:rFonts w:hint="eastAsia"/>
          <w:sz w:val="26"/>
        </w:rPr>
        <w:t>2</w:t>
      </w:r>
      <w:r>
        <w:rPr>
          <w:rFonts w:hint="eastAsia"/>
          <w:sz w:val="26"/>
        </w:rPr>
        <w:t>．餐饮部：</w:t>
      </w:r>
    </w:p>
    <w:p w:rsidR="00695A6F" w:rsidRDefault="00695A6F" w:rsidP="00695A6F">
      <w:pPr>
        <w:tabs>
          <w:tab w:val="left" w:pos="720"/>
        </w:tabs>
        <w:spacing w:line="460" w:lineRule="exact"/>
        <w:ind w:firstLineChars="128" w:firstLine="333"/>
        <w:rPr>
          <w:rFonts w:hint="eastAsia"/>
          <w:sz w:val="26"/>
        </w:rPr>
      </w:pPr>
      <w:r>
        <w:rPr>
          <w:rFonts w:hint="eastAsia"/>
          <w:sz w:val="26"/>
        </w:rPr>
        <w:t xml:space="preserve"> 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提供酒店的营业预测资料，便利人力之编排。</w:t>
      </w:r>
    </w:p>
    <w:p w:rsidR="00695A6F" w:rsidRDefault="00695A6F" w:rsidP="00695A6F">
      <w:pPr>
        <w:tabs>
          <w:tab w:val="left" w:pos="720"/>
        </w:tabs>
        <w:spacing w:line="460" w:lineRule="exact"/>
        <w:ind w:firstLineChars="128" w:firstLine="333"/>
        <w:rPr>
          <w:rFonts w:hint="eastAsia"/>
          <w:sz w:val="26"/>
        </w:rPr>
      </w:pPr>
      <w:r>
        <w:rPr>
          <w:rFonts w:hint="eastAsia"/>
          <w:sz w:val="26"/>
        </w:rPr>
        <w:t xml:space="preserve"> 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提供团体之订餐资料，配合餐膳之时间及地点安排。</w:t>
      </w:r>
    </w:p>
    <w:p w:rsidR="00695A6F" w:rsidRDefault="00695A6F" w:rsidP="00695A6F">
      <w:pPr>
        <w:spacing w:line="460" w:lineRule="exact"/>
        <w:ind w:firstLineChars="128" w:firstLine="333"/>
        <w:rPr>
          <w:rFonts w:hint="eastAsia"/>
          <w:sz w:val="26"/>
        </w:rPr>
      </w:pPr>
      <w:r>
        <w:rPr>
          <w:rFonts w:hint="eastAsia"/>
          <w:sz w:val="26"/>
        </w:rPr>
        <w:t>3</w:t>
      </w:r>
      <w:r>
        <w:rPr>
          <w:rFonts w:hint="eastAsia"/>
          <w:sz w:val="26"/>
        </w:rPr>
        <w:t>．保安部：</w:t>
      </w:r>
    </w:p>
    <w:p w:rsidR="00695A6F" w:rsidRDefault="00695A6F" w:rsidP="00695A6F">
      <w:pPr>
        <w:spacing w:line="460" w:lineRule="exact"/>
        <w:ind w:firstLineChars="192" w:firstLine="499"/>
        <w:rPr>
          <w:rFonts w:hint="eastAsia"/>
          <w:sz w:val="26"/>
        </w:rPr>
      </w:pPr>
      <w:r>
        <w:rPr>
          <w:rFonts w:hint="eastAsia"/>
          <w:sz w:val="26"/>
        </w:rPr>
        <w:t xml:space="preserve">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协助处理客人已投诉之失窃及意外事件。</w:t>
      </w:r>
    </w:p>
    <w:p w:rsidR="00695A6F" w:rsidRDefault="00695A6F" w:rsidP="00695A6F">
      <w:pPr>
        <w:spacing w:line="460" w:lineRule="exact"/>
        <w:ind w:firstLineChars="192" w:firstLine="499"/>
        <w:rPr>
          <w:rFonts w:hint="eastAsia"/>
          <w:sz w:val="26"/>
        </w:rPr>
      </w:pPr>
      <w:r>
        <w:rPr>
          <w:rFonts w:hint="eastAsia"/>
          <w:sz w:val="26"/>
        </w:rPr>
        <w:t xml:space="preserve"> </w:t>
      </w:r>
      <w:r>
        <w:rPr>
          <w:sz w:val="26"/>
        </w:rPr>
        <w:softHyphen/>
      </w:r>
      <w:r>
        <w:rPr>
          <w:rFonts w:hint="eastAsia"/>
          <w:sz w:val="26"/>
        </w:rPr>
        <w:t xml:space="preserve"> </w:t>
      </w:r>
      <w:r>
        <w:rPr>
          <w:sz w:val="26"/>
        </w:rPr>
        <w:t>——</w:t>
      </w:r>
      <w:r>
        <w:rPr>
          <w:rFonts w:hint="eastAsia"/>
          <w:sz w:val="26"/>
        </w:rPr>
        <w:t>与夜班经理巡视酒店所有范围。</w:t>
      </w:r>
    </w:p>
    <w:p w:rsidR="00695A6F" w:rsidRDefault="00695A6F" w:rsidP="00695A6F">
      <w:pPr>
        <w:spacing w:line="460" w:lineRule="exact"/>
        <w:ind w:firstLine="540"/>
        <w:rPr>
          <w:rFonts w:hint="eastAsia"/>
          <w:sz w:val="26"/>
        </w:rPr>
      </w:pPr>
      <w:r>
        <w:rPr>
          <w:rFonts w:hint="eastAsia"/>
          <w:sz w:val="26"/>
        </w:rPr>
        <w:t xml:space="preserve">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前堂部经理使用</w:t>
      </w:r>
      <w:proofErr w:type="gramStart"/>
      <w:r>
        <w:rPr>
          <w:rFonts w:hint="eastAsia"/>
          <w:sz w:val="26"/>
        </w:rPr>
        <w:t>酒店总匙时</w:t>
      </w:r>
      <w:proofErr w:type="gramEnd"/>
      <w:r>
        <w:rPr>
          <w:rFonts w:hint="eastAsia"/>
          <w:sz w:val="26"/>
        </w:rPr>
        <w:t>，须保安人员陪同在场以作见证。</w:t>
      </w:r>
    </w:p>
    <w:p w:rsidR="00695A6F" w:rsidRDefault="00695A6F" w:rsidP="00695A6F">
      <w:pPr>
        <w:spacing w:line="460" w:lineRule="exact"/>
        <w:ind w:leftChars="172" w:left="1359" w:hangingChars="384" w:hanging="998"/>
        <w:rPr>
          <w:rFonts w:hint="eastAsia"/>
          <w:sz w:val="26"/>
        </w:rPr>
      </w:pPr>
      <w:r>
        <w:rPr>
          <w:rFonts w:hint="eastAsia"/>
          <w:sz w:val="26"/>
        </w:rPr>
        <w:t xml:space="preserve">  </w:t>
      </w:r>
      <w:r>
        <w:rPr>
          <w:sz w:val="26"/>
        </w:rPr>
        <w:softHyphen/>
      </w:r>
      <w:r>
        <w:rPr>
          <w:rFonts w:hint="eastAsia"/>
          <w:sz w:val="26"/>
        </w:rPr>
        <w:t xml:space="preserve"> </w:t>
      </w:r>
      <w:r>
        <w:rPr>
          <w:sz w:val="26"/>
        </w:rPr>
        <w:t>——</w:t>
      </w:r>
      <w:r>
        <w:rPr>
          <w:rFonts w:hint="eastAsia"/>
          <w:sz w:val="26"/>
        </w:rPr>
        <w:t>仓库值班时间以外，紧急情况下前堂部经理开仓提货时，须保安员在场作为见证。</w:t>
      </w:r>
    </w:p>
    <w:p w:rsidR="00695A6F" w:rsidRDefault="00695A6F" w:rsidP="00695A6F">
      <w:pPr>
        <w:spacing w:line="460" w:lineRule="exact"/>
        <w:ind w:firstLineChars="128" w:firstLine="333"/>
        <w:rPr>
          <w:rFonts w:hint="eastAsia"/>
          <w:sz w:val="26"/>
        </w:rPr>
      </w:pPr>
      <w:r>
        <w:rPr>
          <w:rFonts w:hint="eastAsia"/>
          <w:sz w:val="26"/>
        </w:rPr>
        <w:t>4</w:t>
      </w:r>
      <w:r>
        <w:rPr>
          <w:rFonts w:hint="eastAsia"/>
          <w:sz w:val="26"/>
        </w:rPr>
        <w:t>．工程部：</w:t>
      </w:r>
    </w:p>
    <w:p w:rsidR="00695A6F" w:rsidRDefault="00695A6F" w:rsidP="00695A6F">
      <w:pPr>
        <w:spacing w:line="460" w:lineRule="exact"/>
        <w:ind w:firstLine="540"/>
        <w:rPr>
          <w:rFonts w:hint="eastAsia"/>
          <w:sz w:val="26"/>
        </w:rPr>
      </w:pPr>
      <w:r>
        <w:rPr>
          <w:rFonts w:hint="eastAsia"/>
          <w:sz w:val="26"/>
        </w:rPr>
        <w:t xml:space="preserve">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提供有关保养、维修的资料给当班人员进行维修处理事宜。</w:t>
      </w:r>
    </w:p>
    <w:p w:rsidR="00695A6F" w:rsidRDefault="00695A6F" w:rsidP="00695A6F">
      <w:pPr>
        <w:spacing w:line="460" w:lineRule="exact"/>
        <w:ind w:firstLine="540"/>
        <w:rPr>
          <w:rFonts w:hint="eastAsia"/>
          <w:sz w:val="26"/>
        </w:rPr>
      </w:pPr>
      <w:r>
        <w:rPr>
          <w:rFonts w:hint="eastAsia"/>
          <w:sz w:val="26"/>
        </w:rPr>
        <w:t xml:space="preserve">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协助更换客房门锁。</w:t>
      </w:r>
    </w:p>
    <w:p w:rsidR="00695A6F" w:rsidRDefault="00695A6F" w:rsidP="00695A6F">
      <w:pPr>
        <w:spacing w:line="460" w:lineRule="exact"/>
        <w:ind w:firstLineChars="128" w:firstLine="333"/>
        <w:rPr>
          <w:rFonts w:hint="eastAsia"/>
          <w:sz w:val="26"/>
        </w:rPr>
      </w:pPr>
      <w:r>
        <w:rPr>
          <w:rFonts w:hint="eastAsia"/>
          <w:sz w:val="26"/>
        </w:rPr>
        <w:t>5</w:t>
      </w:r>
      <w:r>
        <w:rPr>
          <w:rFonts w:hint="eastAsia"/>
          <w:sz w:val="26"/>
        </w:rPr>
        <w:t>．会计部：</w:t>
      </w:r>
    </w:p>
    <w:p w:rsidR="00695A6F" w:rsidRDefault="00695A6F" w:rsidP="00695A6F">
      <w:pPr>
        <w:spacing w:line="460" w:lineRule="exact"/>
        <w:ind w:firstLine="540"/>
        <w:rPr>
          <w:rFonts w:hint="eastAsia"/>
          <w:sz w:val="26"/>
        </w:rPr>
      </w:pPr>
      <w:r>
        <w:rPr>
          <w:rFonts w:hint="eastAsia"/>
          <w:sz w:val="26"/>
        </w:rPr>
        <w:t xml:space="preserve">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员工的薪金支付。</w:t>
      </w:r>
    </w:p>
    <w:p w:rsidR="00695A6F" w:rsidRDefault="00695A6F" w:rsidP="00695A6F">
      <w:pPr>
        <w:spacing w:line="460" w:lineRule="exact"/>
        <w:ind w:firstLineChars="292" w:firstLine="759"/>
        <w:rPr>
          <w:rFonts w:hint="eastAsia"/>
          <w:sz w:val="26"/>
        </w:rPr>
      </w:pPr>
      <w:r>
        <w:rPr>
          <w:sz w:val="26"/>
        </w:rPr>
        <w:t>——</w:t>
      </w:r>
      <w:r>
        <w:rPr>
          <w:rFonts w:hint="eastAsia"/>
          <w:sz w:val="26"/>
        </w:rPr>
        <w:t>提供住客的挂帐资料。</w:t>
      </w:r>
    </w:p>
    <w:p w:rsidR="00695A6F" w:rsidRDefault="00695A6F" w:rsidP="00695A6F">
      <w:pPr>
        <w:spacing w:line="460" w:lineRule="exact"/>
        <w:ind w:firstLineChars="292" w:firstLine="759"/>
        <w:rPr>
          <w:rFonts w:hint="eastAsia"/>
          <w:sz w:val="26"/>
        </w:rPr>
      </w:pPr>
      <w:r>
        <w:rPr>
          <w:sz w:val="26"/>
        </w:rPr>
        <w:t>——</w:t>
      </w:r>
      <w:r>
        <w:rPr>
          <w:rFonts w:hint="eastAsia"/>
          <w:sz w:val="26"/>
        </w:rPr>
        <w:t>核对房租收入。</w:t>
      </w:r>
    </w:p>
    <w:p w:rsidR="00695A6F" w:rsidRDefault="00695A6F" w:rsidP="00695A6F">
      <w:pPr>
        <w:spacing w:line="460" w:lineRule="exact"/>
        <w:ind w:firstLineChars="128" w:firstLine="333"/>
        <w:rPr>
          <w:rFonts w:hint="eastAsia"/>
          <w:sz w:val="26"/>
        </w:rPr>
      </w:pPr>
      <w:r>
        <w:rPr>
          <w:rFonts w:hint="eastAsia"/>
          <w:sz w:val="26"/>
        </w:rPr>
        <w:t>6</w:t>
      </w:r>
      <w:r>
        <w:rPr>
          <w:rFonts w:hint="eastAsia"/>
          <w:sz w:val="26"/>
        </w:rPr>
        <w:t>．采购部：</w:t>
      </w:r>
    </w:p>
    <w:p w:rsidR="00695A6F" w:rsidRDefault="00695A6F" w:rsidP="00695A6F">
      <w:pPr>
        <w:spacing w:line="460" w:lineRule="exact"/>
        <w:ind w:firstLine="540"/>
        <w:rPr>
          <w:rFonts w:hint="eastAsia"/>
          <w:sz w:val="26"/>
        </w:rPr>
      </w:pPr>
      <w:r>
        <w:rPr>
          <w:rFonts w:hint="eastAsia"/>
          <w:sz w:val="26"/>
        </w:rPr>
        <w:t xml:space="preserve">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定期到仓库提取应用物品。</w:t>
      </w:r>
    </w:p>
    <w:p w:rsidR="00695A6F" w:rsidRDefault="00695A6F" w:rsidP="00695A6F">
      <w:pPr>
        <w:spacing w:line="460" w:lineRule="exact"/>
        <w:ind w:firstLine="540"/>
        <w:rPr>
          <w:rFonts w:hint="eastAsia"/>
          <w:sz w:val="26"/>
        </w:rPr>
      </w:pPr>
      <w:r>
        <w:rPr>
          <w:rFonts w:hint="eastAsia"/>
          <w:sz w:val="26"/>
        </w:rPr>
        <w:t xml:space="preserve"> </w:t>
      </w:r>
      <w:r>
        <w:rPr>
          <w:sz w:val="26"/>
        </w:rPr>
        <w:softHyphen/>
      </w:r>
      <w:r>
        <w:rPr>
          <w:rFonts w:hint="eastAsia"/>
          <w:sz w:val="26"/>
        </w:rPr>
        <w:t xml:space="preserve"> </w:t>
      </w:r>
      <w:r>
        <w:rPr>
          <w:sz w:val="26"/>
        </w:rPr>
        <w:t>——</w:t>
      </w:r>
      <w:r>
        <w:rPr>
          <w:rFonts w:hint="eastAsia"/>
          <w:sz w:val="26"/>
        </w:rPr>
        <w:t>提供司机及车辆，协助外出购物。</w:t>
      </w:r>
    </w:p>
    <w:p w:rsidR="00695A6F" w:rsidRDefault="00695A6F" w:rsidP="00695A6F">
      <w:pPr>
        <w:spacing w:line="460" w:lineRule="exact"/>
        <w:ind w:firstLineChars="128" w:firstLine="333"/>
        <w:rPr>
          <w:rFonts w:hint="eastAsia"/>
          <w:sz w:val="26"/>
        </w:rPr>
      </w:pPr>
      <w:r>
        <w:rPr>
          <w:rFonts w:hint="eastAsia"/>
          <w:sz w:val="26"/>
        </w:rPr>
        <w:t>7</w:t>
      </w:r>
      <w:r>
        <w:rPr>
          <w:rFonts w:hint="eastAsia"/>
          <w:sz w:val="26"/>
        </w:rPr>
        <w:t>．人事部：</w:t>
      </w:r>
    </w:p>
    <w:p w:rsidR="00695A6F" w:rsidRDefault="00695A6F" w:rsidP="00695A6F">
      <w:pPr>
        <w:spacing w:line="460" w:lineRule="exact"/>
        <w:ind w:firstLine="540"/>
        <w:rPr>
          <w:rFonts w:hint="eastAsia"/>
          <w:sz w:val="26"/>
        </w:rPr>
      </w:pPr>
      <w:r>
        <w:rPr>
          <w:rFonts w:hint="eastAsia"/>
          <w:sz w:val="26"/>
        </w:rPr>
        <w:t xml:space="preserve">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协助寻求适当的人力资源。</w:t>
      </w:r>
    </w:p>
    <w:p w:rsidR="00695A6F" w:rsidRDefault="00695A6F" w:rsidP="00695A6F">
      <w:pPr>
        <w:spacing w:line="460" w:lineRule="exact"/>
        <w:ind w:firstLine="720"/>
        <w:rPr>
          <w:rFonts w:hint="eastAsia"/>
          <w:sz w:val="26"/>
        </w:rPr>
      </w:pPr>
      <w:r>
        <w:rPr>
          <w:rFonts w:hint="eastAsia"/>
          <w:sz w:val="26"/>
        </w:rPr>
        <w:lastRenderedPageBreak/>
        <w:t xml:space="preserve"> </w:t>
      </w:r>
      <w:r>
        <w:rPr>
          <w:sz w:val="26"/>
        </w:rPr>
        <w:softHyphen/>
      </w:r>
      <w:r>
        <w:rPr>
          <w:rFonts w:hint="eastAsia"/>
          <w:sz w:val="26"/>
        </w:rPr>
        <w:t xml:space="preserve"> </w:t>
      </w:r>
      <w:r>
        <w:rPr>
          <w:sz w:val="26"/>
        </w:rPr>
        <w:t>——</w:t>
      </w:r>
      <w:r>
        <w:rPr>
          <w:rFonts w:hint="eastAsia"/>
          <w:sz w:val="26"/>
        </w:rPr>
        <w:t>提供完善的员工福利。</w:t>
      </w:r>
      <w:r>
        <w:rPr>
          <w:sz w:val="26"/>
        </w:rPr>
        <w:t>——</w:t>
      </w:r>
      <w:r>
        <w:rPr>
          <w:rFonts w:hint="eastAsia"/>
          <w:sz w:val="26"/>
        </w:rPr>
        <w:t>协助培训员工</w:t>
      </w:r>
    </w:p>
    <w:p w:rsidR="00695A6F" w:rsidRDefault="00695A6F" w:rsidP="00695A6F">
      <w:pPr>
        <w:tabs>
          <w:tab w:val="left" w:pos="360"/>
        </w:tabs>
        <w:spacing w:line="460" w:lineRule="exact"/>
        <w:rPr>
          <w:rFonts w:hint="eastAsia"/>
          <w:sz w:val="26"/>
        </w:rPr>
      </w:pPr>
      <w:r>
        <w:rPr>
          <w:rFonts w:hint="eastAsia"/>
          <w:sz w:val="26"/>
        </w:rPr>
        <w:t xml:space="preserve">  8</w:t>
      </w:r>
      <w:r>
        <w:rPr>
          <w:rFonts w:hint="eastAsia"/>
          <w:sz w:val="26"/>
        </w:rPr>
        <w:t>．市场及营业部（营销部）：</w:t>
      </w:r>
    </w:p>
    <w:p w:rsidR="00695A6F" w:rsidRDefault="00695A6F" w:rsidP="00695A6F">
      <w:pPr>
        <w:spacing w:line="460" w:lineRule="exact"/>
        <w:ind w:left="1300" w:hangingChars="500" w:hanging="1300"/>
        <w:rPr>
          <w:rFonts w:hint="eastAsia"/>
          <w:sz w:val="26"/>
        </w:rPr>
      </w:pPr>
      <w:r>
        <w:rPr>
          <w:rFonts w:hint="eastAsia"/>
          <w:sz w:val="26"/>
        </w:rPr>
        <w:t xml:space="preserve">   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提供其他酒店之业绩及政策，以便酒店之营业方针处于有利地位，并可参考调查。</w:t>
      </w:r>
    </w:p>
    <w:p w:rsidR="00695A6F" w:rsidRDefault="00695A6F" w:rsidP="00695A6F">
      <w:pPr>
        <w:spacing w:line="460" w:lineRule="exact"/>
        <w:ind w:left="1040" w:hangingChars="400" w:hanging="1040"/>
        <w:rPr>
          <w:rFonts w:hint="eastAsia"/>
          <w:sz w:val="26"/>
        </w:rPr>
      </w:pPr>
      <w:r>
        <w:rPr>
          <w:rFonts w:hint="eastAsia"/>
          <w:sz w:val="26"/>
        </w:rPr>
        <w:t xml:space="preserve">    </w:t>
      </w:r>
      <w:r>
        <w:rPr>
          <w:sz w:val="26"/>
        </w:rPr>
        <w:softHyphen/>
      </w:r>
      <w:r>
        <w:rPr>
          <w:rFonts w:hint="eastAsia"/>
          <w:sz w:val="26"/>
        </w:rPr>
        <w:t xml:space="preserve"> </w:t>
      </w:r>
      <w:r>
        <w:rPr>
          <w:sz w:val="26"/>
        </w:rPr>
        <w:t>——</w:t>
      </w:r>
      <w:r>
        <w:rPr>
          <w:rFonts w:hint="eastAsia"/>
          <w:sz w:val="26"/>
        </w:rPr>
        <w:t>密切联系有关团体及零散之预订记录，了解营业状况，以</w:t>
      </w:r>
      <w:proofErr w:type="gramStart"/>
      <w:r>
        <w:rPr>
          <w:rFonts w:hint="eastAsia"/>
          <w:sz w:val="26"/>
        </w:rPr>
        <w:t>取最高</w:t>
      </w:r>
      <w:proofErr w:type="gramEnd"/>
      <w:r>
        <w:rPr>
          <w:rFonts w:hint="eastAsia"/>
          <w:sz w:val="26"/>
        </w:rPr>
        <w:t>占住率。</w:t>
      </w:r>
    </w:p>
    <w:p w:rsidR="00695A6F" w:rsidRDefault="00695A6F" w:rsidP="00695A6F">
      <w:pPr>
        <w:spacing w:line="460" w:lineRule="exact"/>
        <w:ind w:left="1300" w:hangingChars="500" w:hanging="1300"/>
        <w:rPr>
          <w:rFonts w:hint="eastAsia"/>
          <w:sz w:val="28"/>
        </w:rPr>
      </w:pPr>
      <w:r>
        <w:rPr>
          <w:rFonts w:hint="eastAsia"/>
          <w:sz w:val="26"/>
        </w:rPr>
        <w:t xml:space="preserve">     </w:t>
      </w:r>
      <w:r>
        <w:rPr>
          <w:sz w:val="26"/>
        </w:rPr>
        <w:softHyphen/>
        <w:t>——</w:t>
      </w:r>
      <w:r>
        <w:rPr>
          <w:rFonts w:hint="eastAsia"/>
          <w:sz w:val="26"/>
        </w:rPr>
        <w:t>提供各旅行社实际占住房数记录，使营业部能够在增加客源方面起有力之参考作用。</w:t>
      </w:r>
    </w:p>
    <w:bookmarkEnd w:id="0"/>
    <w:p w:rsidR="00040157" w:rsidRPr="00695A6F" w:rsidRDefault="00695A6F" w:rsidP="00695A6F"/>
    <w:sectPr w:rsidR="00040157" w:rsidRPr="00695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85C"/>
    <w:multiLevelType w:val="hybridMultilevel"/>
    <w:tmpl w:val="4AD6732E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6F"/>
    <w:rsid w:val="00164B15"/>
    <w:rsid w:val="00190228"/>
    <w:rsid w:val="002B2137"/>
    <w:rsid w:val="003843B2"/>
    <w:rsid w:val="00695A6F"/>
    <w:rsid w:val="00A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2020-10-16T02:54:00Z</dcterms:created>
  <dcterms:modified xsi:type="dcterms:W3CDTF">2020-10-16T02:57:00Z</dcterms:modified>
</cp:coreProperties>
</file>