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29" w:rsidRDefault="00983D29" w:rsidP="00983D29">
      <w:pPr>
        <w:tabs>
          <w:tab w:val="left" w:pos="375"/>
        </w:tabs>
        <w:spacing w:line="360" w:lineRule="auto"/>
        <w:ind w:left="420"/>
        <w:rPr>
          <w:rFonts w:ascii="宋体" w:hAnsi="宋体" w:hint="eastAsia"/>
          <w:b/>
          <w:sz w:val="24"/>
        </w:rPr>
      </w:pPr>
      <w:r>
        <w:rPr>
          <w:rStyle w:val="a3"/>
          <w:rFonts w:ascii="微软雅黑" w:eastAsia="微软雅黑" w:hAnsi="微软雅黑" w:hint="eastAsia"/>
          <w:color w:val="000000"/>
          <w:sz w:val="30"/>
          <w:szCs w:val="30"/>
        </w:rPr>
        <w:t>大酒店的管理思想--总经理职责</w:t>
      </w:r>
      <w:bookmarkStart w:id="0" w:name="_GoBack"/>
      <w:bookmarkEnd w:id="0"/>
    </w:p>
    <w:p w:rsidR="00983D29" w:rsidRDefault="00983D29" w:rsidP="00983D29">
      <w:pPr>
        <w:tabs>
          <w:tab w:val="left" w:pos="375"/>
        </w:tabs>
        <w:spacing w:line="360" w:lineRule="auto"/>
        <w:ind w:left="42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★　岗位名称：总经理</w:t>
      </w:r>
    </w:p>
    <w:p w:rsidR="00983D29" w:rsidRDefault="00983D29" w:rsidP="00983D29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直接上司：董事长</w:t>
      </w:r>
    </w:p>
    <w:p w:rsidR="00983D29" w:rsidRDefault="00983D29" w:rsidP="00983D29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 xml:space="preserve">管理对象：副总经理、总监　</w:t>
      </w:r>
    </w:p>
    <w:p w:rsidR="00983D29" w:rsidRDefault="00983D29" w:rsidP="00983D29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具体职责：</w:t>
      </w:r>
    </w:p>
    <w:p w:rsidR="00983D29" w:rsidRDefault="00983D29" w:rsidP="00983D29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贯彻执行国家的有关方针、政策和待业的有关法规。</w:t>
      </w:r>
    </w:p>
    <w:p w:rsidR="00983D29" w:rsidRDefault="00983D29" w:rsidP="00983D29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执行总公司领导下的总经理负责制。在经营管理中具体落实垂直领导、层层负责的领导管理制度，规定各级管理人员的职权范围。</w:t>
      </w:r>
    </w:p>
    <w:p w:rsidR="00983D29" w:rsidRDefault="00983D29" w:rsidP="00983D29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根据市场动向和发展趋势，结合酒店经营的实际情况，研究制订酒店发展规划，制订酒店经营目标，提出酒店改造、增加服务项目投资，报总公司批准后组织实施。</w:t>
      </w:r>
    </w:p>
    <w:p w:rsidR="00983D29" w:rsidRDefault="00983D29" w:rsidP="00983D29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主持制订并完善酒店的各项规章制度，确定酒店组织机构，协调各部门之间关系，建立酒店内部科学、合理、有效的运行机制。</w:t>
      </w:r>
    </w:p>
    <w:p w:rsidR="00983D29" w:rsidRDefault="00983D29" w:rsidP="00983D29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制定酒店人事政策，审批酒店管理人员的任免决定，制定人力资源开发计划，负责中层以上管理人员的培养和使用，督导酒店的培训工作。</w:t>
      </w:r>
    </w:p>
    <w:p w:rsidR="00983D29" w:rsidRDefault="00983D29" w:rsidP="00983D29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审批并签发酒店人事管理、财务管理、财产管理、安全生产、卫生管理、劳动工资分配方案。</w:t>
      </w:r>
    </w:p>
    <w:p w:rsidR="00983D29" w:rsidRDefault="00983D29" w:rsidP="00983D29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研究、制订酒店的年度财务计划，报总公司审批后负责实施。审批各种重要合同。</w:t>
      </w:r>
    </w:p>
    <w:p w:rsidR="00983D29" w:rsidRDefault="00983D29" w:rsidP="00983D29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研究并掌握市场变化和发展，制订销售政策，制订价格体系。研究确定酒店公差计划，提高企业的社会形象。</w:t>
      </w:r>
    </w:p>
    <w:p w:rsidR="00983D29" w:rsidRDefault="00983D29" w:rsidP="00983D29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贯彻“宾客至上，服务第一”的经营宗旨，审批各部门的管理制度、岗位职责、服务程序与标准，确保酒店标准化、程序化、制度化管理目标的实现。</w:t>
      </w:r>
    </w:p>
    <w:p w:rsidR="00983D29" w:rsidRDefault="00983D29" w:rsidP="00983D29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搞好企业文化，激发广大员工的积极性，关心员工生活，不断改善员工的工作条件，增强企业的凝聚力。</w:t>
      </w:r>
    </w:p>
    <w:p w:rsidR="00983D29" w:rsidRDefault="00983D29" w:rsidP="00983D29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负责重要客人的接待工作，保持与社会各界的广泛联系。</w:t>
      </w:r>
    </w:p>
    <w:p w:rsidR="00983D29" w:rsidRDefault="00983D29" w:rsidP="00983D29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定期向总公司汇报工作，执行总公司的各项决策。</w:t>
      </w:r>
    </w:p>
    <w:p w:rsidR="00040157" w:rsidRPr="00983D29" w:rsidRDefault="00983D29"/>
    <w:sectPr w:rsidR="00040157" w:rsidRPr="00983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69C"/>
    <w:multiLevelType w:val="hybridMultilevel"/>
    <w:tmpl w:val="A3D6B054"/>
    <w:lvl w:ilvl="0" w:tplc="AD1EE34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29"/>
    <w:rsid w:val="00164B15"/>
    <w:rsid w:val="00190228"/>
    <w:rsid w:val="002B2137"/>
    <w:rsid w:val="009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D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2021-06-08T07:49:00Z</dcterms:created>
  <dcterms:modified xsi:type="dcterms:W3CDTF">2021-06-08T07:50:00Z</dcterms:modified>
</cp:coreProperties>
</file>