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中餐厅值台服务员岗位职责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直接上级：餐厅领班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优质高效地为客人的提供餐饮服务。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1、服从领班的工作安排，掌握各项基本服务技能。</w:t>
      </w:r>
    </w:p>
    <w:p>
      <w:pPr>
        <w:rPr>
          <w:rFonts w:hint="eastAsia"/>
        </w:rPr>
      </w:pPr>
      <w:r>
        <w:rPr>
          <w:rFonts w:hint="eastAsia"/>
        </w:rPr>
        <w:t>2、做好开餐前的各项准备工作。</w:t>
      </w:r>
    </w:p>
    <w:p>
      <w:pPr>
        <w:rPr>
          <w:rFonts w:hint="eastAsia"/>
        </w:rPr>
      </w:pPr>
      <w:r>
        <w:rPr>
          <w:rFonts w:hint="eastAsia"/>
        </w:rPr>
        <w:t>3、及时将领班所开的单送往厨房、水吧，保证服务环节的流畅。</w:t>
      </w:r>
    </w:p>
    <w:p>
      <w:pPr>
        <w:rPr>
          <w:rFonts w:hint="eastAsia"/>
        </w:rPr>
      </w:pPr>
      <w:r>
        <w:rPr>
          <w:rFonts w:hint="eastAsia"/>
        </w:rPr>
        <w:t>4、及时清理餐台，协助餐厅领班做好为客人斟酒、分菜等工作。</w:t>
      </w:r>
    </w:p>
    <w:p>
      <w:pPr>
        <w:rPr>
          <w:rFonts w:hint="eastAsia"/>
        </w:rPr>
      </w:pPr>
      <w:r>
        <w:rPr>
          <w:rFonts w:hint="eastAsia"/>
        </w:rPr>
        <w:t>5、按照餐厅规定标准，摆好餐台、餐椅和餐具，为客人提供满意服务。</w:t>
      </w:r>
    </w:p>
    <w:p>
      <w:r>
        <w:rPr>
          <w:rFonts w:hint="eastAsia"/>
        </w:rPr>
        <w:t>6、按餐厅规定，做好餐厅环境、餐具和玻璃器皿的保洁工作。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1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2020-11-12T05:44:00Z</dcterms:created>
  <dc:creator>Administrator</dc:creator>
  <cp:lastModifiedBy>落叶飘摇</cp:lastModifiedBy>
  <dcterms:modified xsi:type="dcterms:W3CDTF">2020-11-12T05:44:30Z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